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664A" w14:textId="797FD427" w:rsidR="00367943" w:rsidRDefault="00367943" w:rsidP="00367943">
      <w:pPr>
        <w:jc w:val="center"/>
        <w:rPr>
          <w:rFonts w:ascii="华文中宋" w:eastAsia="华文中宋" w:hAnsi="华文中宋"/>
          <w:sz w:val="32"/>
          <w:szCs w:val="32"/>
        </w:rPr>
      </w:pPr>
      <w:r w:rsidRPr="00367943">
        <w:rPr>
          <w:rFonts w:ascii="华文中宋" w:eastAsia="华文中宋" w:hAnsi="华文中宋"/>
          <w:sz w:val="32"/>
          <w:szCs w:val="32"/>
        </w:rPr>
        <w:t>20</w:t>
      </w:r>
      <w:r w:rsidR="003A6DC4">
        <w:rPr>
          <w:rFonts w:ascii="华文中宋" w:eastAsia="华文中宋" w:hAnsi="华文中宋"/>
          <w:sz w:val="32"/>
          <w:szCs w:val="32"/>
        </w:rPr>
        <w:t>20</w:t>
      </w:r>
      <w:r w:rsidRPr="00367943">
        <w:rPr>
          <w:rFonts w:ascii="华文中宋" w:eastAsia="华文中宋" w:hAnsi="华文中宋" w:hint="eastAsia"/>
          <w:sz w:val="32"/>
          <w:szCs w:val="32"/>
        </w:rPr>
        <w:t>年新进教师</w:t>
      </w:r>
      <w:r w:rsidR="00BF0FC9">
        <w:rPr>
          <w:rFonts w:ascii="华文中宋" w:eastAsia="华文中宋" w:hAnsi="华文中宋" w:hint="eastAsia"/>
          <w:sz w:val="32"/>
          <w:szCs w:val="32"/>
        </w:rPr>
        <w:t>带教</w:t>
      </w:r>
      <w:r w:rsidR="00B90170">
        <w:rPr>
          <w:rFonts w:ascii="华文中宋" w:eastAsia="华文中宋" w:hAnsi="华文中宋" w:hint="eastAsia"/>
          <w:sz w:val="32"/>
          <w:szCs w:val="32"/>
        </w:rPr>
        <w:t>导</w:t>
      </w:r>
      <w:r w:rsidR="000D0EBB">
        <w:rPr>
          <w:rFonts w:ascii="华文中宋" w:eastAsia="华文中宋" w:hAnsi="华文中宋" w:hint="eastAsia"/>
          <w:sz w:val="32"/>
          <w:szCs w:val="32"/>
        </w:rPr>
        <w:t>师</w:t>
      </w:r>
      <w:r w:rsidRPr="00367943">
        <w:rPr>
          <w:rFonts w:ascii="华文中宋" w:eastAsia="华文中宋" w:hAnsi="华文中宋"/>
          <w:sz w:val="32"/>
          <w:szCs w:val="32"/>
        </w:rPr>
        <w:t>任务清单</w:t>
      </w:r>
    </w:p>
    <w:p w14:paraId="562FF33E" w14:textId="77777777" w:rsidR="00367943" w:rsidRPr="00367943" w:rsidRDefault="00367943" w:rsidP="00367943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2"/>
        <w:gridCol w:w="3827"/>
        <w:gridCol w:w="4822"/>
        <w:gridCol w:w="3433"/>
      </w:tblGrid>
      <w:tr w:rsidR="00AB6136" w14:paraId="23F9BB79" w14:textId="77777777" w:rsidTr="00A6363D">
        <w:trPr>
          <w:trHeight w:val="416"/>
        </w:trPr>
        <w:tc>
          <w:tcPr>
            <w:tcW w:w="738" w:type="pct"/>
          </w:tcPr>
          <w:p w14:paraId="4A5312B0" w14:textId="50B7C5E6" w:rsidR="00AB6136" w:rsidRPr="00615B79" w:rsidRDefault="00AB6136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类别</w:t>
            </w:r>
          </w:p>
        </w:tc>
        <w:tc>
          <w:tcPr>
            <w:tcW w:w="1350" w:type="pct"/>
          </w:tcPr>
          <w:p w14:paraId="7000C340" w14:textId="2CCA1074" w:rsidR="00AB6136" w:rsidRPr="00615B79" w:rsidRDefault="00AB6136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主要任务</w:t>
            </w:r>
          </w:p>
        </w:tc>
        <w:tc>
          <w:tcPr>
            <w:tcW w:w="1701" w:type="pct"/>
          </w:tcPr>
          <w:p w14:paraId="684F5BDE" w14:textId="081FAC87" w:rsidR="00AB6136" w:rsidRPr="00615B79" w:rsidRDefault="00AB6136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基本要求</w:t>
            </w:r>
          </w:p>
        </w:tc>
        <w:tc>
          <w:tcPr>
            <w:tcW w:w="1211" w:type="pct"/>
          </w:tcPr>
          <w:p w14:paraId="478449F6" w14:textId="53A108CE" w:rsidR="00AB6136" w:rsidRPr="00615B79" w:rsidRDefault="00AB6136" w:rsidP="00A32DF1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sz w:val="22"/>
                <w:szCs w:val="24"/>
              </w:rPr>
            </w:pPr>
            <w:r w:rsidRPr="00615B79">
              <w:rPr>
                <w:rFonts w:ascii="黑体" w:eastAsia="黑体" w:hAnsi="黑体" w:hint="eastAsia"/>
                <w:b/>
                <w:bCs/>
                <w:sz w:val="22"/>
                <w:szCs w:val="24"/>
              </w:rPr>
              <w:t>完成时间</w:t>
            </w:r>
          </w:p>
        </w:tc>
      </w:tr>
      <w:tr w:rsidR="00964E1B" w14:paraId="0B990C2F" w14:textId="77777777" w:rsidTr="00A6363D">
        <w:tc>
          <w:tcPr>
            <w:tcW w:w="738" w:type="pct"/>
            <w:vMerge w:val="restart"/>
            <w:vAlign w:val="center"/>
          </w:tcPr>
          <w:p w14:paraId="7BA6D08D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723513E6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</w:t>
            </w:r>
          </w:p>
          <w:p w14:paraId="0B35D326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科</w:t>
            </w:r>
          </w:p>
          <w:p w14:paraId="230D34FC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研</w:t>
            </w:r>
          </w:p>
          <w:p w14:paraId="0E669D78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人</w:t>
            </w:r>
          </w:p>
          <w:p w14:paraId="3A2FF39A" w14:textId="77777777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员</w:t>
            </w:r>
          </w:p>
          <w:p w14:paraId="00951290" w14:textId="77777777" w:rsidR="00B90170" w:rsidRDefault="00B90170" w:rsidP="00B9017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带</w:t>
            </w:r>
          </w:p>
          <w:p w14:paraId="00892C86" w14:textId="77777777" w:rsidR="00B90170" w:rsidRDefault="00B90170" w:rsidP="00B9017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5759D588" w14:textId="77777777" w:rsidR="00B90170" w:rsidRDefault="00B90170" w:rsidP="00B9017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导</w:t>
            </w:r>
          </w:p>
          <w:p w14:paraId="56FA6154" w14:textId="2C61B66F" w:rsidR="00964E1B" w:rsidRDefault="00B90170" w:rsidP="00B9017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师</w:t>
            </w:r>
          </w:p>
        </w:tc>
        <w:tc>
          <w:tcPr>
            <w:tcW w:w="1350" w:type="pct"/>
            <w:vAlign w:val="center"/>
          </w:tcPr>
          <w:p w14:paraId="5E74BC73" w14:textId="51535CF0" w:rsidR="00964E1B" w:rsidRPr="00615B79" w:rsidRDefault="00BF0FC9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强化师德师风建设</w:t>
            </w:r>
          </w:p>
        </w:tc>
        <w:tc>
          <w:tcPr>
            <w:tcW w:w="1701" w:type="pct"/>
          </w:tcPr>
          <w:p w14:paraId="3F6E83B6" w14:textId="707D6185" w:rsidR="00964E1B" w:rsidRPr="00615B79" w:rsidRDefault="000E741C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1D54F1">
              <w:rPr>
                <w:rFonts w:ascii="宋体" w:eastAsia="宋体" w:hAnsi="宋体" w:hint="eastAsia"/>
              </w:rPr>
              <w:t>发挥导师“传、帮、带”作用</w:t>
            </w:r>
            <w:r>
              <w:rPr>
                <w:rFonts w:ascii="宋体" w:eastAsia="宋体" w:hAnsi="宋体" w:hint="eastAsia"/>
              </w:rPr>
              <w:t>，</w:t>
            </w:r>
            <w:r w:rsidRPr="001243C1">
              <w:rPr>
                <w:rFonts w:ascii="宋体" w:eastAsia="宋体" w:hAnsi="宋体" w:hint="eastAsia"/>
              </w:rPr>
              <w:t>帮助其树立正确的价值观和教育理想</w:t>
            </w:r>
            <w:r w:rsidR="00B90170">
              <w:rPr>
                <w:rFonts w:ascii="宋体" w:eastAsia="宋体" w:hAnsi="宋体" w:hint="eastAsia"/>
              </w:rPr>
              <w:t>，带领其</w:t>
            </w:r>
            <w:r>
              <w:rPr>
                <w:rFonts w:ascii="宋体" w:eastAsia="宋体" w:hAnsi="宋体" w:hint="eastAsia"/>
              </w:rPr>
              <w:t>学习和深入领会《</w:t>
            </w:r>
            <w:r w:rsidRPr="00BF0FC9">
              <w:rPr>
                <w:rFonts w:ascii="宋体" w:eastAsia="宋体" w:hAnsi="宋体" w:hint="eastAsia"/>
              </w:rPr>
              <w:t>新时代高校教师职业行为十项准则</w:t>
            </w:r>
            <w:r>
              <w:rPr>
                <w:rFonts w:ascii="宋体" w:eastAsia="宋体" w:hAnsi="宋体" w:hint="eastAsia"/>
              </w:rPr>
              <w:t>》，熟悉学校相关文件制度，立足实践，严守师德规范。</w:t>
            </w:r>
          </w:p>
        </w:tc>
        <w:tc>
          <w:tcPr>
            <w:tcW w:w="1211" w:type="pct"/>
            <w:vMerge w:val="restart"/>
            <w:vAlign w:val="center"/>
          </w:tcPr>
          <w:p w14:paraId="0DBFA13B" w14:textId="12548627" w:rsidR="00964E1B" w:rsidRDefault="00964E1B" w:rsidP="00356D6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</w:t>
            </w:r>
            <w:r w:rsidR="003A6DC4">
              <w:rPr>
                <w:rFonts w:ascii="宋体" w:eastAsia="宋体" w:hAnsi="宋体" w:hint="eastAsia"/>
              </w:rPr>
              <w:t>1</w:t>
            </w:r>
            <w:r w:rsidR="003A6DC4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日前</w:t>
            </w:r>
          </w:p>
        </w:tc>
      </w:tr>
      <w:tr w:rsidR="00964E1B" w14:paraId="5572432A" w14:textId="77777777" w:rsidTr="00A6363D">
        <w:tc>
          <w:tcPr>
            <w:tcW w:w="738" w:type="pct"/>
            <w:vMerge/>
            <w:vAlign w:val="center"/>
          </w:tcPr>
          <w:p w14:paraId="150F5967" w14:textId="331FC148" w:rsidR="00964E1B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70839A99" w14:textId="77777777" w:rsidR="00872DC9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D921ED">
              <w:rPr>
                <w:rFonts w:ascii="宋体" w:eastAsia="宋体" w:hAnsi="宋体" w:hint="eastAsia"/>
              </w:rPr>
              <w:t>指导</w:t>
            </w:r>
            <w:r w:rsidR="00F65BD3">
              <w:rPr>
                <w:rFonts w:ascii="宋体" w:eastAsia="宋体" w:hAnsi="宋体" w:hint="eastAsia"/>
              </w:rPr>
              <w:t>其</w:t>
            </w:r>
            <w:r w:rsidR="00872DC9">
              <w:rPr>
                <w:rFonts w:ascii="宋体" w:eastAsia="宋体" w:hAnsi="宋体" w:hint="eastAsia"/>
              </w:rPr>
              <w:t>进行</w:t>
            </w:r>
          </w:p>
          <w:p w14:paraId="08E574FA" w14:textId="03CEC75D" w:rsidR="00964E1B" w:rsidRPr="00615B79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D921ED">
              <w:rPr>
                <w:rFonts w:ascii="宋体" w:eastAsia="宋体" w:hAnsi="宋体" w:hint="eastAsia"/>
              </w:rPr>
              <w:t>教学基本功训练</w:t>
            </w:r>
          </w:p>
        </w:tc>
        <w:tc>
          <w:tcPr>
            <w:tcW w:w="1701" w:type="pct"/>
          </w:tcPr>
          <w:p w14:paraId="65C542E8" w14:textId="770C8F71" w:rsidR="00964E1B" w:rsidRPr="00615B79" w:rsidRDefault="00964E1B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1243C1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1243C1">
              <w:rPr>
                <w:rFonts w:ascii="宋体" w:eastAsia="宋体" w:hAnsi="宋体" w:hint="eastAsia"/>
              </w:rPr>
              <w:t>撰写授课计划、课堂教案和制作多媒体课件</w:t>
            </w:r>
            <w:r>
              <w:rPr>
                <w:rFonts w:ascii="宋体" w:eastAsia="宋体" w:hAnsi="宋体" w:hint="eastAsia"/>
              </w:rPr>
              <w:t>，促使其掌握正确的教学方法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211" w:type="pct"/>
            <w:vMerge/>
            <w:vAlign w:val="center"/>
          </w:tcPr>
          <w:p w14:paraId="5BA49EF0" w14:textId="57C545E8" w:rsidR="00964E1B" w:rsidRDefault="00964E1B" w:rsidP="00356D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E1B" w14:paraId="0BE6F337" w14:textId="77777777" w:rsidTr="00A6363D">
        <w:tc>
          <w:tcPr>
            <w:tcW w:w="738" w:type="pct"/>
            <w:vMerge/>
            <w:vAlign w:val="center"/>
          </w:tcPr>
          <w:p w14:paraId="3E99D418" w14:textId="0E2882BA" w:rsidR="00964E1B" w:rsidRPr="00367943" w:rsidRDefault="00964E1B" w:rsidP="00367943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2E6A6CF8" w14:textId="6CC156CF" w:rsidR="00964E1B" w:rsidRPr="00615B79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</w:t>
            </w:r>
            <w:r w:rsidR="00F65BD3">
              <w:rPr>
                <w:rFonts w:ascii="宋体" w:eastAsia="宋体" w:hAnsi="宋体" w:hint="eastAsia"/>
              </w:rPr>
              <w:t>其</w:t>
            </w:r>
            <w:r>
              <w:rPr>
                <w:rFonts w:ascii="宋体" w:eastAsia="宋体" w:hAnsi="宋体" w:hint="eastAsia"/>
              </w:rPr>
              <w:t>完成学科</w:t>
            </w:r>
            <w:r w:rsidRPr="00615B79">
              <w:rPr>
                <w:rFonts w:ascii="宋体" w:eastAsia="宋体" w:hAnsi="宋体" w:hint="eastAsia"/>
              </w:rPr>
              <w:t>教学观摩与实践</w:t>
            </w:r>
          </w:p>
        </w:tc>
        <w:tc>
          <w:tcPr>
            <w:tcW w:w="1701" w:type="pct"/>
          </w:tcPr>
          <w:p w14:paraId="43E32E2D" w14:textId="37E7E7A6" w:rsidR="00964E1B" w:rsidRPr="00615B79" w:rsidRDefault="00964E1B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督</w:t>
            </w:r>
            <w:r w:rsidR="00BF0FC9">
              <w:rPr>
                <w:rFonts w:ascii="宋体" w:eastAsia="宋体" w:hAnsi="宋体" w:hint="eastAsia"/>
              </w:rPr>
              <w:t>导</w:t>
            </w:r>
            <w:r>
              <w:rPr>
                <w:rFonts w:ascii="宋体" w:eastAsia="宋体" w:hAnsi="宋体" w:hint="eastAsia"/>
              </w:rPr>
              <w:t>其</w:t>
            </w:r>
            <w:r w:rsidRPr="00615B79">
              <w:rPr>
                <w:rFonts w:ascii="宋体" w:eastAsia="宋体" w:hAnsi="宋体" w:hint="eastAsia"/>
              </w:rPr>
              <w:t>完成不少于8课时的教学观摩</w:t>
            </w:r>
            <w:r>
              <w:rPr>
                <w:rFonts w:ascii="宋体" w:eastAsia="宋体" w:hAnsi="宋体" w:hint="eastAsia"/>
              </w:rPr>
              <w:t>；</w:t>
            </w:r>
            <w:r w:rsidRPr="001D54F1">
              <w:rPr>
                <w:rFonts w:ascii="宋体" w:eastAsia="宋体" w:hAnsi="宋体" w:hint="eastAsia"/>
              </w:rPr>
              <w:t>完成不少于</w:t>
            </w:r>
            <w:r w:rsidRPr="001D54F1">
              <w:rPr>
                <w:rFonts w:ascii="宋体" w:eastAsia="宋体" w:hAnsi="宋体"/>
              </w:rPr>
              <w:t>2课时</w:t>
            </w:r>
            <w:r w:rsidR="00BF0FC9">
              <w:rPr>
                <w:rFonts w:ascii="宋体" w:eastAsia="宋体" w:hAnsi="宋体" w:hint="eastAsia"/>
              </w:rPr>
              <w:t>的</w:t>
            </w:r>
            <w:r w:rsidRPr="001D54F1">
              <w:rPr>
                <w:rFonts w:ascii="宋体" w:eastAsia="宋体" w:hAnsi="宋体"/>
              </w:rPr>
              <w:t>听课，并</w:t>
            </w:r>
            <w:r w:rsidR="00BF0FC9">
              <w:rPr>
                <w:rFonts w:ascii="宋体" w:eastAsia="宋体" w:hAnsi="宋体" w:hint="eastAsia"/>
              </w:rPr>
              <w:t>提出指导意见，</w:t>
            </w:r>
            <w:r w:rsidRPr="001D54F1">
              <w:rPr>
                <w:rFonts w:ascii="宋体" w:eastAsia="宋体" w:hAnsi="宋体"/>
              </w:rPr>
              <w:t>填写课程评价表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211" w:type="pct"/>
            <w:vMerge/>
            <w:vAlign w:val="center"/>
          </w:tcPr>
          <w:p w14:paraId="7D6F4425" w14:textId="422450B2" w:rsidR="00964E1B" w:rsidRPr="00615B79" w:rsidRDefault="00964E1B" w:rsidP="00356D63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E1B" w14:paraId="52694DF7" w14:textId="77777777" w:rsidTr="00A6363D">
        <w:tc>
          <w:tcPr>
            <w:tcW w:w="738" w:type="pct"/>
            <w:vMerge/>
          </w:tcPr>
          <w:p w14:paraId="4A2C4E45" w14:textId="77777777" w:rsidR="00964E1B" w:rsidRPr="00615B79" w:rsidRDefault="00964E1B">
            <w:pPr>
              <w:rPr>
                <w:rFonts w:ascii="宋体" w:eastAsia="宋体" w:hAnsi="宋体"/>
              </w:rPr>
            </w:pPr>
          </w:p>
        </w:tc>
        <w:tc>
          <w:tcPr>
            <w:tcW w:w="1350" w:type="pct"/>
            <w:vAlign w:val="center"/>
          </w:tcPr>
          <w:p w14:paraId="20C392AC" w14:textId="209734D5" w:rsidR="00964E1B" w:rsidRPr="00615B79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D921ED">
              <w:rPr>
                <w:rFonts w:ascii="宋体" w:eastAsia="宋体" w:hAnsi="宋体" w:hint="eastAsia"/>
              </w:rPr>
              <w:t>指导新进教师的科研工作</w:t>
            </w:r>
          </w:p>
        </w:tc>
        <w:tc>
          <w:tcPr>
            <w:tcW w:w="1701" w:type="pct"/>
          </w:tcPr>
          <w:p w14:paraId="09DE8FA7" w14:textId="56AEA00C" w:rsidR="00964E1B" w:rsidRPr="00615B79" w:rsidRDefault="00964E1B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指导其进行科研</w:t>
            </w:r>
            <w:r w:rsidR="00710DCE">
              <w:rPr>
                <w:rFonts w:ascii="宋体" w:eastAsia="宋体" w:hAnsi="宋体" w:hint="eastAsia"/>
              </w:rPr>
              <w:t>规划</w:t>
            </w:r>
            <w:r>
              <w:rPr>
                <w:rFonts w:ascii="宋体" w:eastAsia="宋体" w:hAnsi="宋体" w:hint="eastAsia"/>
              </w:rPr>
              <w:t>；</w:t>
            </w:r>
            <w:r w:rsidRPr="001243C1">
              <w:rPr>
                <w:rFonts w:ascii="宋体" w:eastAsia="宋体" w:hAnsi="宋体" w:hint="eastAsia"/>
              </w:rPr>
              <w:t>创造机会</w:t>
            </w:r>
            <w:r>
              <w:rPr>
                <w:rFonts w:ascii="宋体" w:eastAsia="宋体" w:hAnsi="宋体" w:hint="eastAsia"/>
              </w:rPr>
              <w:t>使其</w:t>
            </w:r>
            <w:r w:rsidRPr="001243C1">
              <w:rPr>
                <w:rFonts w:ascii="宋体" w:eastAsia="宋体" w:hAnsi="宋体" w:hint="eastAsia"/>
              </w:rPr>
              <w:t>参加导师的</w:t>
            </w:r>
            <w:r w:rsidR="00710DCE">
              <w:rPr>
                <w:rFonts w:ascii="宋体" w:eastAsia="宋体" w:hAnsi="宋体" w:hint="eastAsia"/>
              </w:rPr>
              <w:t>科研团队或课题研究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211" w:type="pct"/>
            <w:vMerge/>
            <w:vAlign w:val="center"/>
          </w:tcPr>
          <w:p w14:paraId="3A39B1DD" w14:textId="77777777" w:rsidR="00964E1B" w:rsidRPr="00615B79" w:rsidRDefault="00964E1B" w:rsidP="00356D63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696BD5" w14:paraId="36185D15" w14:textId="77777777" w:rsidTr="00A6363D">
        <w:tc>
          <w:tcPr>
            <w:tcW w:w="738" w:type="pct"/>
            <w:vMerge/>
          </w:tcPr>
          <w:p w14:paraId="77A44D71" w14:textId="77777777" w:rsidR="00696BD5" w:rsidRPr="00615B79" w:rsidRDefault="00696BD5">
            <w:pPr>
              <w:rPr>
                <w:rFonts w:ascii="宋体" w:eastAsia="宋体" w:hAnsi="宋体"/>
              </w:rPr>
            </w:pPr>
          </w:p>
        </w:tc>
        <w:tc>
          <w:tcPr>
            <w:tcW w:w="1350" w:type="pct"/>
            <w:vAlign w:val="center"/>
          </w:tcPr>
          <w:p w14:paraId="02D09553" w14:textId="77777777" w:rsidR="00696BD5" w:rsidRPr="00696BD5" w:rsidRDefault="00696BD5" w:rsidP="00696BD5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696BD5">
              <w:rPr>
                <w:rFonts w:ascii="宋体" w:eastAsia="宋体" w:hAnsi="宋体" w:hint="eastAsia"/>
              </w:rPr>
              <w:t>督促其完成</w:t>
            </w:r>
          </w:p>
          <w:p w14:paraId="753BDECF" w14:textId="16FD3652" w:rsidR="00696BD5" w:rsidRDefault="00696BD5" w:rsidP="00696BD5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696BD5">
              <w:rPr>
                <w:rFonts w:ascii="宋体" w:eastAsia="宋体" w:hAnsi="宋体" w:hint="eastAsia"/>
              </w:rPr>
              <w:t>“西索学堂”在线课程</w:t>
            </w:r>
          </w:p>
        </w:tc>
        <w:tc>
          <w:tcPr>
            <w:tcW w:w="1701" w:type="pct"/>
          </w:tcPr>
          <w:p w14:paraId="14DFA7A8" w14:textId="6A761184" w:rsidR="00696BD5" w:rsidRDefault="00696BD5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696BD5">
              <w:rPr>
                <w:rFonts w:ascii="宋体" w:eastAsia="宋体" w:hAnsi="宋体" w:hint="eastAsia"/>
              </w:rPr>
              <w:t>督促其完成在线课程学时</w:t>
            </w:r>
            <w:r w:rsidR="00710DCE">
              <w:rPr>
                <w:rFonts w:ascii="宋体" w:eastAsia="宋体" w:hAnsi="宋体" w:hint="eastAsia"/>
              </w:rPr>
              <w:t>，及时</w:t>
            </w:r>
            <w:r w:rsidR="00155C6E">
              <w:rPr>
                <w:rFonts w:ascii="宋体" w:eastAsia="宋体" w:hAnsi="宋体" w:hint="eastAsia"/>
              </w:rPr>
              <w:t>交流</w:t>
            </w:r>
            <w:r w:rsidR="000E741C">
              <w:rPr>
                <w:rFonts w:ascii="宋体" w:eastAsia="宋体" w:hAnsi="宋体" w:hint="eastAsia"/>
              </w:rPr>
              <w:t>辅导。</w:t>
            </w:r>
          </w:p>
        </w:tc>
        <w:tc>
          <w:tcPr>
            <w:tcW w:w="1211" w:type="pct"/>
            <w:vMerge/>
            <w:vAlign w:val="center"/>
          </w:tcPr>
          <w:p w14:paraId="632FA6A1" w14:textId="77777777" w:rsidR="00696BD5" w:rsidRPr="00615B79" w:rsidRDefault="00696BD5" w:rsidP="00356D63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791327B3" w14:textId="77777777" w:rsidTr="00A6363D">
        <w:tc>
          <w:tcPr>
            <w:tcW w:w="738" w:type="pct"/>
            <w:vMerge/>
          </w:tcPr>
          <w:p w14:paraId="360D475E" w14:textId="77777777" w:rsidR="00964E1B" w:rsidRPr="00615B79" w:rsidRDefault="00964E1B">
            <w:pPr>
              <w:rPr>
                <w:rFonts w:ascii="宋体" w:eastAsia="宋体" w:hAnsi="宋体"/>
              </w:rPr>
            </w:pPr>
          </w:p>
        </w:tc>
        <w:tc>
          <w:tcPr>
            <w:tcW w:w="1350" w:type="pct"/>
            <w:vAlign w:val="center"/>
          </w:tcPr>
          <w:p w14:paraId="742C7CB9" w14:textId="77777777" w:rsidR="00DF5C0C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</w:t>
            </w:r>
            <w:r w:rsidR="00F65BD3">
              <w:rPr>
                <w:rFonts w:ascii="宋体" w:eastAsia="宋体" w:hAnsi="宋体" w:hint="eastAsia"/>
              </w:rPr>
              <w:t>其</w:t>
            </w:r>
            <w:r>
              <w:rPr>
                <w:rFonts w:ascii="宋体" w:eastAsia="宋体" w:hAnsi="宋体" w:hint="eastAsia"/>
              </w:rPr>
              <w:t>撰写</w:t>
            </w:r>
          </w:p>
          <w:p w14:paraId="3677B871" w14:textId="69B9B96B" w:rsidR="00964E1B" w:rsidRPr="00615B79" w:rsidRDefault="00964E1B" w:rsidP="00872DC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615B79">
              <w:rPr>
                <w:rFonts w:ascii="宋体" w:eastAsia="宋体" w:hAnsi="宋体" w:hint="eastAsia"/>
              </w:rPr>
              <w:t>职业生涯规划</w:t>
            </w:r>
          </w:p>
        </w:tc>
        <w:tc>
          <w:tcPr>
            <w:tcW w:w="1701" w:type="pct"/>
          </w:tcPr>
          <w:p w14:paraId="29EB91FB" w14:textId="4298A3A7" w:rsidR="00964E1B" w:rsidRPr="00615B79" w:rsidRDefault="00B90170" w:rsidP="00B157A7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</w:t>
            </w:r>
            <w:r w:rsidR="00964E1B" w:rsidRPr="00615B79">
              <w:rPr>
                <w:rFonts w:ascii="宋体" w:eastAsia="宋体" w:hAnsi="宋体" w:hint="eastAsia"/>
              </w:rPr>
              <w:t>结合所在学科双一流建设要求及自身实际，详细描述一个合同周期内本人教学安排、学术研究、育人经历、培训交流等方面的基本安排和预期成果</w:t>
            </w:r>
            <w:r w:rsidR="00964E1B">
              <w:rPr>
                <w:rFonts w:ascii="宋体" w:eastAsia="宋体" w:hAnsi="宋体" w:hint="eastAsia"/>
              </w:rPr>
              <w:t>。</w:t>
            </w:r>
            <w:r w:rsidR="00964E1B" w:rsidRPr="00615B79">
              <w:rPr>
                <w:rFonts w:ascii="宋体" w:eastAsia="宋体" w:hAnsi="宋体" w:hint="eastAsia"/>
              </w:rPr>
              <w:t>（不少于2</w:t>
            </w:r>
            <w:r w:rsidR="00964E1B" w:rsidRPr="00615B79">
              <w:rPr>
                <w:rFonts w:ascii="宋体" w:eastAsia="宋体" w:hAnsi="宋体"/>
              </w:rPr>
              <w:t>000</w:t>
            </w:r>
            <w:r w:rsidR="00964E1B" w:rsidRPr="00615B79">
              <w:rPr>
                <w:rFonts w:ascii="宋体" w:eastAsia="宋体" w:hAnsi="宋体" w:hint="eastAsia"/>
              </w:rPr>
              <w:t>字、带教导师签署意见）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211" w:type="pct"/>
            <w:vMerge/>
            <w:vAlign w:val="center"/>
          </w:tcPr>
          <w:p w14:paraId="4D4C163C" w14:textId="77777777" w:rsidR="00964E1B" w:rsidRPr="00615B79" w:rsidRDefault="00964E1B" w:rsidP="00356D63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272AAF3A" w14:textId="2B910C9A" w:rsidR="00A6363D" w:rsidRDefault="00A6363D"/>
    <w:tbl>
      <w:tblPr>
        <w:tblStyle w:val="a3"/>
        <w:tblpPr w:leftFromText="180" w:rightFromText="180" w:tblpXSpec="center" w:tblpY="880"/>
        <w:tblW w:w="4889" w:type="pct"/>
        <w:jc w:val="center"/>
        <w:tblLook w:val="04A0" w:firstRow="1" w:lastRow="0" w:firstColumn="1" w:lastColumn="0" w:noHBand="0" w:noVBand="1"/>
      </w:tblPr>
      <w:tblGrid>
        <w:gridCol w:w="2093"/>
        <w:gridCol w:w="3975"/>
        <w:gridCol w:w="4673"/>
        <w:gridCol w:w="3118"/>
      </w:tblGrid>
      <w:tr w:rsidR="00964E1B" w14:paraId="0834BFF4" w14:textId="77777777" w:rsidTr="00A6363D">
        <w:trPr>
          <w:jc w:val="center"/>
        </w:trPr>
        <w:tc>
          <w:tcPr>
            <w:tcW w:w="755" w:type="pct"/>
            <w:vMerge w:val="restart"/>
            <w:vAlign w:val="center"/>
          </w:tcPr>
          <w:p w14:paraId="07C26758" w14:textId="3CC9DCDC" w:rsidR="00964E1B" w:rsidRDefault="00964E1B" w:rsidP="00A6363D">
            <w:pPr>
              <w:rPr>
                <w:rFonts w:ascii="宋体" w:eastAsia="宋体" w:hAnsi="宋体"/>
                <w:b/>
                <w:bCs/>
              </w:rPr>
            </w:pPr>
          </w:p>
          <w:p w14:paraId="48035D6E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行</w:t>
            </w:r>
          </w:p>
          <w:p w14:paraId="44242339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政</w:t>
            </w:r>
          </w:p>
          <w:p w14:paraId="39680884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671B7C61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A32DF1">
              <w:rPr>
                <w:rFonts w:ascii="宋体" w:eastAsia="宋体" w:hAnsi="宋体" w:hint="eastAsia"/>
                <w:b/>
                <w:bCs/>
              </w:rPr>
              <w:t>辅</w:t>
            </w:r>
          </w:p>
          <w:p w14:paraId="247F7992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人</w:t>
            </w:r>
          </w:p>
          <w:p w14:paraId="496791D5" w14:textId="77777777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员</w:t>
            </w:r>
          </w:p>
          <w:p w14:paraId="7C44227D" w14:textId="77777777" w:rsidR="00B90170" w:rsidRDefault="00B90170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带</w:t>
            </w:r>
          </w:p>
          <w:p w14:paraId="6850B66B" w14:textId="77777777" w:rsidR="00B90170" w:rsidRDefault="00B90170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0819DED5" w14:textId="77777777" w:rsidR="00B90170" w:rsidRDefault="00B90170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导</w:t>
            </w:r>
          </w:p>
          <w:p w14:paraId="7448F3F1" w14:textId="63864EBE" w:rsidR="00964E1B" w:rsidRDefault="00B90170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师</w:t>
            </w:r>
          </w:p>
        </w:tc>
        <w:tc>
          <w:tcPr>
            <w:tcW w:w="1434" w:type="pct"/>
            <w:vAlign w:val="center"/>
          </w:tcPr>
          <w:p w14:paraId="2DC356F8" w14:textId="63182483" w:rsidR="00964E1B" w:rsidRPr="00A32DF1" w:rsidRDefault="005B4BE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强化师德师风建设</w:t>
            </w:r>
          </w:p>
        </w:tc>
        <w:tc>
          <w:tcPr>
            <w:tcW w:w="1686" w:type="pct"/>
          </w:tcPr>
          <w:p w14:paraId="39EC29A8" w14:textId="5E237515" w:rsidR="00964E1B" w:rsidRDefault="000E741C" w:rsidP="00A6363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1D54F1">
              <w:rPr>
                <w:rFonts w:ascii="宋体" w:eastAsia="宋体" w:hAnsi="宋体" w:hint="eastAsia"/>
              </w:rPr>
              <w:t>发挥导师“传、帮、带”作用</w:t>
            </w:r>
            <w:r>
              <w:rPr>
                <w:rFonts w:ascii="宋体" w:eastAsia="宋体" w:hAnsi="宋体" w:hint="eastAsia"/>
              </w:rPr>
              <w:t>，</w:t>
            </w:r>
            <w:r w:rsidRPr="001243C1">
              <w:rPr>
                <w:rFonts w:ascii="宋体" w:eastAsia="宋体" w:hAnsi="宋体" w:hint="eastAsia"/>
              </w:rPr>
              <w:t>帮助其树立正确的价值观和教育理想</w:t>
            </w:r>
            <w:r w:rsidR="00B90170">
              <w:rPr>
                <w:rFonts w:ascii="宋体" w:eastAsia="宋体" w:hAnsi="宋体" w:hint="eastAsia"/>
              </w:rPr>
              <w:t>，带领其</w:t>
            </w:r>
            <w:r>
              <w:rPr>
                <w:rFonts w:ascii="宋体" w:eastAsia="宋体" w:hAnsi="宋体" w:hint="eastAsia"/>
              </w:rPr>
              <w:t>学习和深入领会《</w:t>
            </w:r>
            <w:r w:rsidRPr="00BF0FC9">
              <w:rPr>
                <w:rFonts w:ascii="宋体" w:eastAsia="宋体" w:hAnsi="宋体" w:hint="eastAsia"/>
              </w:rPr>
              <w:t>新时代高校教师职业行为十项准则</w:t>
            </w:r>
            <w:r>
              <w:rPr>
                <w:rFonts w:ascii="宋体" w:eastAsia="宋体" w:hAnsi="宋体" w:hint="eastAsia"/>
              </w:rPr>
              <w:t>》，熟悉学校相关文件制度，立足实践，严守师德规范。</w:t>
            </w:r>
          </w:p>
        </w:tc>
        <w:tc>
          <w:tcPr>
            <w:tcW w:w="1125" w:type="pct"/>
            <w:vMerge w:val="restart"/>
            <w:vAlign w:val="center"/>
          </w:tcPr>
          <w:p w14:paraId="3406E966" w14:textId="4653B23B" w:rsidR="00964E1B" w:rsidRPr="00A32DF1" w:rsidRDefault="00A70AE2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日前</w:t>
            </w:r>
          </w:p>
        </w:tc>
      </w:tr>
      <w:tr w:rsidR="00964E1B" w14:paraId="55FAE618" w14:textId="77777777" w:rsidTr="00A6363D">
        <w:trPr>
          <w:jc w:val="center"/>
        </w:trPr>
        <w:tc>
          <w:tcPr>
            <w:tcW w:w="755" w:type="pct"/>
            <w:vMerge/>
          </w:tcPr>
          <w:p w14:paraId="1FDC7D1A" w14:textId="499193BE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4" w:type="pct"/>
            <w:vAlign w:val="center"/>
          </w:tcPr>
          <w:p w14:paraId="68B80238" w14:textId="7A220AAF" w:rsidR="00964E1B" w:rsidRPr="00A32DF1" w:rsidRDefault="005B4BE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指导其行政管理工作基本功训练</w:t>
            </w:r>
          </w:p>
        </w:tc>
        <w:tc>
          <w:tcPr>
            <w:tcW w:w="1686" w:type="pct"/>
          </w:tcPr>
          <w:p w14:paraId="763A0BE3" w14:textId="7C6110BC" w:rsidR="00964E1B" w:rsidRDefault="00964E1B" w:rsidP="00A6363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FC7BAB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FC7BAB">
              <w:rPr>
                <w:rFonts w:ascii="宋体" w:eastAsia="宋体" w:hAnsi="宋体" w:hint="eastAsia"/>
              </w:rPr>
              <w:t>熟悉、掌握行政教辅业务的基本理论、基本知识和基本技能</w:t>
            </w:r>
            <w:r w:rsidR="005B4BEB">
              <w:rPr>
                <w:rFonts w:ascii="宋体" w:eastAsia="宋体" w:hAnsi="宋体" w:hint="eastAsia"/>
              </w:rPr>
              <w:t>，进行年度工作和学习规划，进行执行力训练。</w:t>
            </w:r>
          </w:p>
        </w:tc>
        <w:tc>
          <w:tcPr>
            <w:tcW w:w="1125" w:type="pct"/>
            <w:vMerge/>
            <w:vAlign w:val="center"/>
          </w:tcPr>
          <w:p w14:paraId="2BE6F2BC" w14:textId="77777777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6C5ECC4F" w14:textId="77777777" w:rsidTr="00A6363D">
        <w:trPr>
          <w:jc w:val="center"/>
        </w:trPr>
        <w:tc>
          <w:tcPr>
            <w:tcW w:w="755" w:type="pct"/>
            <w:vMerge/>
          </w:tcPr>
          <w:p w14:paraId="148E3D9B" w14:textId="76E2D22B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4" w:type="pct"/>
            <w:vAlign w:val="center"/>
          </w:tcPr>
          <w:p w14:paraId="150B3396" w14:textId="77777777" w:rsidR="00DF5C0C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FC7BAB">
              <w:rPr>
                <w:rFonts w:ascii="宋体" w:eastAsia="宋体" w:hAnsi="宋体" w:hint="eastAsia"/>
              </w:rPr>
              <w:t>督促</w:t>
            </w:r>
            <w:r>
              <w:rPr>
                <w:rFonts w:ascii="宋体" w:eastAsia="宋体" w:hAnsi="宋体" w:hint="eastAsia"/>
              </w:rPr>
              <w:t>其</w:t>
            </w:r>
            <w:r w:rsidRPr="00FC7BAB">
              <w:rPr>
                <w:rFonts w:ascii="宋体" w:eastAsia="宋体" w:hAnsi="宋体" w:hint="eastAsia"/>
              </w:rPr>
              <w:t>完成</w:t>
            </w:r>
          </w:p>
          <w:p w14:paraId="2FDE1F2D" w14:textId="69C6C2AD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FC7BAB">
              <w:rPr>
                <w:rFonts w:ascii="宋体" w:eastAsia="宋体" w:hAnsi="宋体" w:hint="eastAsia"/>
              </w:rPr>
              <w:t>“西索学堂”在线课程</w:t>
            </w:r>
          </w:p>
        </w:tc>
        <w:tc>
          <w:tcPr>
            <w:tcW w:w="1686" w:type="pct"/>
          </w:tcPr>
          <w:p w14:paraId="775EE034" w14:textId="099337D8" w:rsidR="00964E1B" w:rsidRDefault="00964E1B" w:rsidP="00A6363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督促其</w:t>
            </w:r>
            <w:r w:rsidRPr="00FC7BAB">
              <w:rPr>
                <w:rFonts w:ascii="宋体" w:eastAsia="宋体" w:hAnsi="宋体" w:hint="eastAsia"/>
              </w:rPr>
              <w:t>完成在线课程学时</w:t>
            </w:r>
            <w:r w:rsidR="000E741C">
              <w:rPr>
                <w:rFonts w:ascii="宋体" w:eastAsia="宋体" w:hAnsi="宋体" w:hint="eastAsia"/>
              </w:rPr>
              <w:t>，及时交流辅导。</w:t>
            </w:r>
          </w:p>
        </w:tc>
        <w:tc>
          <w:tcPr>
            <w:tcW w:w="1125" w:type="pct"/>
            <w:vMerge/>
            <w:vAlign w:val="center"/>
          </w:tcPr>
          <w:p w14:paraId="0DCC2973" w14:textId="77777777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287EEDE5" w14:textId="77777777" w:rsidTr="00A6363D">
        <w:trPr>
          <w:jc w:val="center"/>
        </w:trPr>
        <w:tc>
          <w:tcPr>
            <w:tcW w:w="755" w:type="pct"/>
            <w:vMerge/>
          </w:tcPr>
          <w:p w14:paraId="5750F3BE" w14:textId="0163F42E" w:rsidR="00964E1B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4" w:type="pct"/>
            <w:vAlign w:val="center"/>
          </w:tcPr>
          <w:p w14:paraId="57A3AEEB" w14:textId="50CA1AE4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D81504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D81504">
              <w:rPr>
                <w:rFonts w:ascii="宋体" w:eastAsia="宋体" w:hAnsi="宋体" w:hint="eastAsia"/>
              </w:rPr>
              <w:t>做好</w:t>
            </w:r>
            <w:r>
              <w:rPr>
                <w:rFonts w:ascii="宋体" w:eastAsia="宋体" w:hAnsi="宋体" w:hint="eastAsia"/>
              </w:rPr>
              <w:t>各项</w:t>
            </w:r>
            <w:r w:rsidR="005B4BEB">
              <w:rPr>
                <w:rFonts w:ascii="宋体" w:eastAsia="宋体" w:hAnsi="宋体" w:hint="eastAsia"/>
              </w:rPr>
              <w:t>业务工作能力训练</w:t>
            </w:r>
          </w:p>
        </w:tc>
        <w:tc>
          <w:tcPr>
            <w:tcW w:w="1686" w:type="pct"/>
          </w:tcPr>
          <w:p w14:paraId="3D7A409E" w14:textId="474E3EB2" w:rsidR="00964E1B" w:rsidRDefault="00FD7C37" w:rsidP="00A6363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FD7C37">
              <w:rPr>
                <w:rFonts w:ascii="宋体" w:eastAsia="宋体" w:hAnsi="宋体" w:hint="eastAsia"/>
              </w:rPr>
              <w:t>指导其</w:t>
            </w:r>
            <w:r w:rsidR="005B4BEB">
              <w:rPr>
                <w:rFonts w:ascii="宋体" w:eastAsia="宋体" w:hAnsi="宋体" w:hint="eastAsia"/>
              </w:rPr>
              <w:t>掌握所在岗位教学、外事、行政各业务板块等专业知识和能力，及时反馈学员实践训练中出现的问题，帮助其基本达到目前岗位要求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125" w:type="pct"/>
            <w:vMerge/>
            <w:vAlign w:val="center"/>
          </w:tcPr>
          <w:p w14:paraId="160DBFAC" w14:textId="77777777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2AA7067F" w14:textId="77777777" w:rsidTr="00A6363D">
        <w:trPr>
          <w:jc w:val="center"/>
        </w:trPr>
        <w:tc>
          <w:tcPr>
            <w:tcW w:w="755" w:type="pct"/>
            <w:vMerge/>
          </w:tcPr>
          <w:p w14:paraId="0C925E90" w14:textId="1A5B4FE0" w:rsidR="00964E1B" w:rsidRPr="00A32DF1" w:rsidRDefault="00964E1B" w:rsidP="00A6363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4" w:type="pct"/>
            <w:vAlign w:val="center"/>
          </w:tcPr>
          <w:p w14:paraId="0B4E2B97" w14:textId="77777777" w:rsidR="00696C65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</w:t>
            </w:r>
            <w:r w:rsidRPr="00A32DF1">
              <w:rPr>
                <w:rFonts w:ascii="宋体" w:eastAsia="宋体" w:hAnsi="宋体" w:hint="eastAsia"/>
              </w:rPr>
              <w:t>撰写</w:t>
            </w:r>
          </w:p>
          <w:p w14:paraId="66427A26" w14:textId="50EB064A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A32DF1">
              <w:rPr>
                <w:rFonts w:ascii="宋体" w:eastAsia="宋体" w:hAnsi="宋体" w:hint="eastAsia"/>
              </w:rPr>
              <w:t>工作优化方案</w:t>
            </w:r>
          </w:p>
        </w:tc>
        <w:tc>
          <w:tcPr>
            <w:tcW w:w="1686" w:type="pct"/>
          </w:tcPr>
          <w:p w14:paraId="1F54FAB8" w14:textId="1FC80E3B" w:rsidR="00964E1B" w:rsidRPr="00A32DF1" w:rsidRDefault="00964E1B" w:rsidP="00A6363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结合</w:t>
            </w:r>
            <w:r w:rsidR="005B4BEB">
              <w:rPr>
                <w:rFonts w:ascii="宋体" w:eastAsia="宋体" w:hAnsi="宋体" w:hint="eastAsia"/>
              </w:rPr>
              <w:t>学习训练内容</w:t>
            </w:r>
            <w:r w:rsidR="00B22FE8" w:rsidRPr="00B22FE8">
              <w:rPr>
                <w:rFonts w:ascii="宋体" w:eastAsia="宋体" w:hAnsi="宋体" w:hint="eastAsia"/>
              </w:rPr>
              <w:t>和岗位履职情况</w:t>
            </w:r>
            <w:r>
              <w:rPr>
                <w:rFonts w:ascii="宋体" w:eastAsia="宋体" w:hAnsi="宋体" w:hint="eastAsia"/>
              </w:rPr>
              <w:t>，</w:t>
            </w:r>
            <w:r w:rsidR="005B4BEB">
              <w:rPr>
                <w:rFonts w:ascii="宋体" w:eastAsia="宋体" w:hAnsi="宋体" w:hint="eastAsia"/>
              </w:rPr>
              <w:t>指导其优化方案选题，指导</w:t>
            </w:r>
            <w:r>
              <w:rPr>
                <w:rFonts w:ascii="宋体" w:eastAsia="宋体" w:hAnsi="宋体" w:hint="eastAsia"/>
              </w:rPr>
              <w:t>撰写一份目前工作</w:t>
            </w:r>
            <w:r w:rsidR="00B22FE8">
              <w:rPr>
                <w:rFonts w:ascii="宋体" w:eastAsia="宋体" w:hAnsi="宋体" w:hint="eastAsia"/>
              </w:rPr>
              <w:t>的优化方案</w:t>
            </w:r>
            <w:r>
              <w:rPr>
                <w:rFonts w:ascii="宋体" w:eastAsia="宋体" w:hAnsi="宋体" w:hint="eastAsia"/>
              </w:rPr>
              <w:t>或解决方案</w:t>
            </w:r>
            <w:r w:rsidR="005B4BEB">
              <w:rPr>
                <w:rFonts w:ascii="宋体" w:eastAsia="宋体" w:hAnsi="宋体" w:hint="eastAsia"/>
              </w:rPr>
              <w:t>，并提出指导意见</w:t>
            </w:r>
            <w:r w:rsidRPr="00615B79">
              <w:rPr>
                <w:rFonts w:ascii="宋体" w:eastAsia="宋体" w:hAnsi="宋体" w:hint="eastAsia"/>
              </w:rPr>
              <w:t>（不少于2</w:t>
            </w:r>
            <w:r w:rsidRPr="00615B79">
              <w:rPr>
                <w:rFonts w:ascii="宋体" w:eastAsia="宋体" w:hAnsi="宋体"/>
              </w:rPr>
              <w:t>000</w:t>
            </w:r>
            <w:r w:rsidRPr="00615B79">
              <w:rPr>
                <w:rFonts w:ascii="宋体" w:eastAsia="宋体" w:hAnsi="宋体" w:hint="eastAsia"/>
              </w:rPr>
              <w:t>字、带教导师签署意见）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125" w:type="pct"/>
            <w:vMerge/>
            <w:vAlign w:val="center"/>
          </w:tcPr>
          <w:p w14:paraId="1A232270" w14:textId="77777777" w:rsidR="00964E1B" w:rsidRPr="00A32DF1" w:rsidRDefault="00964E1B" w:rsidP="00A6363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03C93929" w14:textId="77777777" w:rsidR="008D31EB" w:rsidRDefault="008D31EB">
      <w:r>
        <w:br w:type="page"/>
      </w:r>
    </w:p>
    <w:tbl>
      <w:tblPr>
        <w:tblStyle w:val="a3"/>
        <w:tblpPr w:leftFromText="180" w:rightFromText="180" w:vertAnchor="page" w:horzAnchor="margin" w:tblpX="108" w:tblpY="3166"/>
        <w:tblW w:w="4901" w:type="pct"/>
        <w:tblLook w:val="04A0" w:firstRow="1" w:lastRow="0" w:firstColumn="1" w:lastColumn="0" w:noHBand="0" w:noVBand="1"/>
      </w:tblPr>
      <w:tblGrid>
        <w:gridCol w:w="1986"/>
        <w:gridCol w:w="3976"/>
        <w:gridCol w:w="4674"/>
        <w:gridCol w:w="3257"/>
      </w:tblGrid>
      <w:tr w:rsidR="00964E1B" w14:paraId="340C8153" w14:textId="77777777" w:rsidTr="00AA2FBD">
        <w:tc>
          <w:tcPr>
            <w:tcW w:w="715" w:type="pct"/>
            <w:vMerge w:val="restart"/>
            <w:vAlign w:val="center"/>
          </w:tcPr>
          <w:p w14:paraId="2C1FC67F" w14:textId="6BFA7E39" w:rsidR="00964E1B" w:rsidRPr="00B90170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lastRenderedPageBreak/>
              <w:t>辅</w:t>
            </w:r>
          </w:p>
          <w:p w14:paraId="5A0EC4CF" w14:textId="77777777" w:rsidR="00964E1B" w:rsidRPr="00B90170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导</w:t>
            </w:r>
          </w:p>
          <w:p w14:paraId="03A12EC4" w14:textId="77777777" w:rsidR="00964E1B" w:rsidRPr="00B90170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员</w:t>
            </w:r>
          </w:p>
          <w:p w14:paraId="598E6A5D" w14:textId="77777777" w:rsidR="00B90170" w:rsidRPr="00B90170" w:rsidRDefault="00B90170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带</w:t>
            </w:r>
          </w:p>
          <w:p w14:paraId="793645E1" w14:textId="77777777" w:rsidR="00B90170" w:rsidRPr="00B90170" w:rsidRDefault="00B90170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教</w:t>
            </w:r>
          </w:p>
          <w:p w14:paraId="21569D82" w14:textId="77777777" w:rsidR="00B90170" w:rsidRPr="00B90170" w:rsidRDefault="00B90170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导</w:t>
            </w:r>
          </w:p>
          <w:p w14:paraId="3AEFC11E" w14:textId="12E54438" w:rsidR="00964E1B" w:rsidRPr="00A32DF1" w:rsidRDefault="00B90170" w:rsidP="00AA2F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B90170">
              <w:rPr>
                <w:rFonts w:ascii="宋体" w:eastAsia="宋体" w:hAnsi="宋体" w:hint="eastAsia"/>
                <w:b/>
                <w:bCs/>
              </w:rPr>
              <w:t>师</w:t>
            </w:r>
          </w:p>
        </w:tc>
        <w:tc>
          <w:tcPr>
            <w:tcW w:w="1431" w:type="pct"/>
            <w:vAlign w:val="center"/>
          </w:tcPr>
          <w:p w14:paraId="1AD07C09" w14:textId="0AF59CD9" w:rsidR="00964E1B" w:rsidRDefault="000E741C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强化师德师风建设</w:t>
            </w:r>
          </w:p>
        </w:tc>
        <w:tc>
          <w:tcPr>
            <w:tcW w:w="1682" w:type="pct"/>
          </w:tcPr>
          <w:p w14:paraId="4B331A78" w14:textId="18E74AAA" w:rsidR="00964E1B" w:rsidRDefault="000E741C" w:rsidP="00AA2FB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1D54F1">
              <w:rPr>
                <w:rFonts w:ascii="宋体" w:eastAsia="宋体" w:hAnsi="宋体" w:hint="eastAsia"/>
              </w:rPr>
              <w:t>发挥导师“传、帮、带”作用</w:t>
            </w:r>
            <w:r>
              <w:rPr>
                <w:rFonts w:ascii="宋体" w:eastAsia="宋体" w:hAnsi="宋体" w:hint="eastAsia"/>
              </w:rPr>
              <w:t>，</w:t>
            </w:r>
            <w:r w:rsidRPr="001243C1">
              <w:rPr>
                <w:rFonts w:ascii="宋体" w:eastAsia="宋体" w:hAnsi="宋体" w:hint="eastAsia"/>
              </w:rPr>
              <w:t>帮助其树立正确的价值观和教育理想</w:t>
            </w:r>
            <w:r>
              <w:rPr>
                <w:rFonts w:ascii="宋体" w:eastAsia="宋体" w:hAnsi="宋体" w:hint="eastAsia"/>
              </w:rPr>
              <w:t>，带领学员学习和深入领会《</w:t>
            </w:r>
            <w:r w:rsidRPr="00BF0FC9">
              <w:rPr>
                <w:rFonts w:ascii="宋体" w:eastAsia="宋体" w:hAnsi="宋体" w:hint="eastAsia"/>
              </w:rPr>
              <w:t>新时代高校教师职业行为十项准则</w:t>
            </w:r>
            <w:r>
              <w:rPr>
                <w:rFonts w:ascii="宋体" w:eastAsia="宋体" w:hAnsi="宋体" w:hint="eastAsia"/>
              </w:rPr>
              <w:t>》，熟悉学校相关文件制度，立足实践，严守师德规范。</w:t>
            </w:r>
          </w:p>
        </w:tc>
        <w:tc>
          <w:tcPr>
            <w:tcW w:w="1172" w:type="pct"/>
            <w:vMerge w:val="restart"/>
            <w:vAlign w:val="center"/>
          </w:tcPr>
          <w:p w14:paraId="028B4617" w14:textId="13E96804" w:rsidR="00964E1B" w:rsidRPr="00A32DF1" w:rsidRDefault="00A70AE2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日前</w:t>
            </w:r>
          </w:p>
        </w:tc>
      </w:tr>
      <w:tr w:rsidR="00964E1B" w14:paraId="0FF07B8A" w14:textId="77777777" w:rsidTr="00AA2FBD">
        <w:tc>
          <w:tcPr>
            <w:tcW w:w="715" w:type="pct"/>
            <w:vMerge/>
          </w:tcPr>
          <w:p w14:paraId="7330DD8D" w14:textId="77777777" w:rsidR="00964E1B" w:rsidRPr="00A32DF1" w:rsidRDefault="00964E1B" w:rsidP="00AA2FB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1" w:type="pct"/>
            <w:vAlign w:val="center"/>
          </w:tcPr>
          <w:p w14:paraId="34B0682E" w14:textId="599C1672" w:rsidR="00964E1B" w:rsidRDefault="008D72C9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8D72C9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8D72C9">
              <w:rPr>
                <w:rFonts w:ascii="宋体" w:eastAsia="宋体" w:hAnsi="宋体" w:hint="eastAsia"/>
              </w:rPr>
              <w:t>开展学生工作</w:t>
            </w:r>
          </w:p>
        </w:tc>
        <w:tc>
          <w:tcPr>
            <w:tcW w:w="1682" w:type="pct"/>
          </w:tcPr>
          <w:p w14:paraId="6E996D39" w14:textId="4554DE69" w:rsidR="00964E1B" w:rsidRDefault="005B4BEB" w:rsidP="00AA2FBD">
            <w:pPr>
              <w:spacing w:line="276" w:lineRule="auto"/>
              <w:rPr>
                <w:rFonts w:ascii="宋体" w:eastAsia="宋体" w:hAnsi="宋体"/>
              </w:rPr>
            </w:pPr>
            <w:r w:rsidRPr="00147858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147858">
              <w:rPr>
                <w:rFonts w:ascii="宋体" w:eastAsia="宋体" w:hAnsi="宋体" w:hint="eastAsia"/>
              </w:rPr>
              <w:t>制定工作和学习计划</w:t>
            </w:r>
            <w:r w:rsidR="008D72C9">
              <w:rPr>
                <w:rFonts w:ascii="宋体" w:eastAsia="宋体" w:hAnsi="宋体" w:hint="eastAsia"/>
              </w:rPr>
              <w:t>，</w:t>
            </w:r>
            <w:r w:rsidR="000E741C">
              <w:rPr>
                <w:rFonts w:ascii="宋体" w:eastAsia="宋体" w:hAnsi="宋体" w:hint="eastAsia"/>
              </w:rPr>
              <w:t>指导其尽快进入辅导员角色，开展学生思想政治教育工作。</w:t>
            </w:r>
          </w:p>
        </w:tc>
        <w:tc>
          <w:tcPr>
            <w:tcW w:w="1172" w:type="pct"/>
            <w:vMerge/>
            <w:vAlign w:val="center"/>
          </w:tcPr>
          <w:p w14:paraId="0F000C9C" w14:textId="77777777" w:rsidR="00964E1B" w:rsidRPr="00A32DF1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67BF0F7E" w14:textId="77777777" w:rsidTr="00AA2FBD">
        <w:tc>
          <w:tcPr>
            <w:tcW w:w="715" w:type="pct"/>
            <w:vMerge/>
          </w:tcPr>
          <w:p w14:paraId="0DDB69F7" w14:textId="77777777" w:rsidR="00964E1B" w:rsidRPr="00A32DF1" w:rsidRDefault="00964E1B" w:rsidP="00AA2FB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1" w:type="pct"/>
            <w:vAlign w:val="center"/>
          </w:tcPr>
          <w:p w14:paraId="14D50485" w14:textId="77777777" w:rsidR="00643E63" w:rsidRDefault="008D72C9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8D72C9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8D72C9">
              <w:rPr>
                <w:rFonts w:ascii="宋体" w:eastAsia="宋体" w:hAnsi="宋体" w:hint="eastAsia"/>
              </w:rPr>
              <w:t>进行</w:t>
            </w:r>
          </w:p>
          <w:p w14:paraId="357CF36F" w14:textId="4B1B0F6C" w:rsidR="00964E1B" w:rsidRDefault="008D72C9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8D72C9">
              <w:rPr>
                <w:rFonts w:ascii="宋体" w:eastAsia="宋体" w:hAnsi="宋体" w:hint="eastAsia"/>
              </w:rPr>
              <w:t>团委和班委建设</w:t>
            </w:r>
          </w:p>
        </w:tc>
        <w:tc>
          <w:tcPr>
            <w:tcW w:w="1682" w:type="pct"/>
          </w:tcPr>
          <w:p w14:paraId="1593C6D6" w14:textId="7CCA7110" w:rsidR="00964E1B" w:rsidRDefault="008D72C9" w:rsidP="00AA2FB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指导其培养学生骨干，并</w:t>
            </w:r>
            <w:r w:rsidRPr="008D72C9">
              <w:rPr>
                <w:rFonts w:ascii="宋体" w:eastAsia="宋体" w:hAnsi="宋体" w:hint="eastAsia"/>
              </w:rPr>
              <w:t>配合任课教师进行教学管理</w:t>
            </w:r>
          </w:p>
        </w:tc>
        <w:tc>
          <w:tcPr>
            <w:tcW w:w="1172" w:type="pct"/>
            <w:vMerge/>
            <w:vAlign w:val="center"/>
          </w:tcPr>
          <w:p w14:paraId="613FCD97" w14:textId="77777777" w:rsidR="00964E1B" w:rsidRPr="00A32DF1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0EBC56F8" w14:textId="77777777" w:rsidTr="00AA2FBD">
        <w:tc>
          <w:tcPr>
            <w:tcW w:w="715" w:type="pct"/>
            <w:vMerge/>
          </w:tcPr>
          <w:p w14:paraId="65493F15" w14:textId="77777777" w:rsidR="00964E1B" w:rsidRPr="00A32DF1" w:rsidRDefault="00964E1B" w:rsidP="00AA2FB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1" w:type="pct"/>
            <w:vAlign w:val="center"/>
          </w:tcPr>
          <w:p w14:paraId="4605EDEF" w14:textId="164BDF66" w:rsidR="00964E1B" w:rsidRPr="008D72C9" w:rsidRDefault="008D72C9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8D72C9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其</w:t>
            </w:r>
            <w:r w:rsidRPr="008D72C9">
              <w:rPr>
                <w:rFonts w:ascii="宋体" w:eastAsia="宋体" w:hAnsi="宋体" w:hint="eastAsia"/>
              </w:rPr>
              <w:t>帮助学生进行职业规划</w:t>
            </w:r>
          </w:p>
        </w:tc>
        <w:tc>
          <w:tcPr>
            <w:tcW w:w="1682" w:type="pct"/>
          </w:tcPr>
          <w:p w14:paraId="6C85B37A" w14:textId="58D69F8F" w:rsidR="00964E1B" w:rsidRDefault="00AD4A06" w:rsidP="00AA2FB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指导其</w:t>
            </w:r>
            <w:r w:rsidR="008D72C9" w:rsidRPr="008D72C9">
              <w:rPr>
                <w:rFonts w:ascii="宋体" w:eastAsia="宋体" w:hAnsi="宋体" w:hint="eastAsia"/>
              </w:rPr>
              <w:t>为学生提供高效的就业指导和信息服务</w:t>
            </w:r>
            <w:r w:rsidR="008D72C9" w:rsidRPr="008D72C9">
              <w:rPr>
                <w:rFonts w:ascii="宋体" w:eastAsia="宋体" w:hAnsi="宋体"/>
              </w:rPr>
              <w:t>,帮助学生树立正确的就业观念</w:t>
            </w:r>
            <w:r w:rsidR="000E741C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172" w:type="pct"/>
            <w:vMerge/>
            <w:vAlign w:val="center"/>
          </w:tcPr>
          <w:p w14:paraId="60433E5D" w14:textId="77777777" w:rsidR="00964E1B" w:rsidRPr="00A32DF1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7D0683" w14:paraId="374A1CD2" w14:textId="77777777" w:rsidTr="00AA2FBD">
        <w:tc>
          <w:tcPr>
            <w:tcW w:w="715" w:type="pct"/>
            <w:vMerge/>
          </w:tcPr>
          <w:p w14:paraId="774CC6AD" w14:textId="77777777" w:rsidR="007D0683" w:rsidRPr="00A32DF1" w:rsidRDefault="007D0683" w:rsidP="00AA2FB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1" w:type="pct"/>
            <w:vAlign w:val="center"/>
          </w:tcPr>
          <w:p w14:paraId="0A6B4C07" w14:textId="77777777" w:rsidR="007D0683" w:rsidRDefault="007D0683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FC7BAB">
              <w:rPr>
                <w:rFonts w:ascii="宋体" w:eastAsia="宋体" w:hAnsi="宋体" w:hint="eastAsia"/>
              </w:rPr>
              <w:t>督促</w:t>
            </w:r>
            <w:r>
              <w:rPr>
                <w:rFonts w:ascii="宋体" w:eastAsia="宋体" w:hAnsi="宋体" w:hint="eastAsia"/>
              </w:rPr>
              <w:t>其</w:t>
            </w:r>
            <w:r w:rsidRPr="00FC7BAB">
              <w:rPr>
                <w:rFonts w:ascii="宋体" w:eastAsia="宋体" w:hAnsi="宋体" w:hint="eastAsia"/>
              </w:rPr>
              <w:t>完成</w:t>
            </w:r>
          </w:p>
          <w:p w14:paraId="576ED235" w14:textId="51506010" w:rsidR="007D0683" w:rsidRPr="008D72C9" w:rsidRDefault="007D0683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FC7BAB">
              <w:rPr>
                <w:rFonts w:ascii="宋体" w:eastAsia="宋体" w:hAnsi="宋体" w:hint="eastAsia"/>
              </w:rPr>
              <w:t>“西索学堂”在线课程</w:t>
            </w:r>
          </w:p>
        </w:tc>
        <w:tc>
          <w:tcPr>
            <w:tcW w:w="1682" w:type="pct"/>
            <w:vAlign w:val="center"/>
          </w:tcPr>
          <w:p w14:paraId="518322BB" w14:textId="4816BAA8" w:rsidR="007D0683" w:rsidRPr="00A9670C" w:rsidRDefault="007D0683" w:rsidP="00AA2FB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7D0683">
              <w:rPr>
                <w:rFonts w:ascii="宋体" w:eastAsia="宋体" w:hAnsi="宋体" w:hint="eastAsia"/>
              </w:rPr>
              <w:t>督促其完成在线课程学时</w:t>
            </w:r>
            <w:r w:rsidR="000E741C">
              <w:rPr>
                <w:rFonts w:ascii="宋体" w:eastAsia="宋体" w:hAnsi="宋体" w:hint="eastAsia"/>
              </w:rPr>
              <w:t>，及时交流辅导</w:t>
            </w:r>
            <w:r w:rsidR="0084452B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172" w:type="pct"/>
            <w:vMerge/>
            <w:vAlign w:val="center"/>
          </w:tcPr>
          <w:p w14:paraId="2ED833DB" w14:textId="77777777" w:rsidR="007D0683" w:rsidRPr="00A32DF1" w:rsidRDefault="007D0683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  <w:tr w:rsidR="00964E1B" w14:paraId="2D5C7C64" w14:textId="77777777" w:rsidTr="00AA2FBD">
        <w:tc>
          <w:tcPr>
            <w:tcW w:w="715" w:type="pct"/>
            <w:vMerge/>
          </w:tcPr>
          <w:p w14:paraId="4210C8F6" w14:textId="77777777" w:rsidR="00964E1B" w:rsidRPr="00A32DF1" w:rsidRDefault="00964E1B" w:rsidP="00AA2FBD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431" w:type="pct"/>
            <w:vAlign w:val="center"/>
          </w:tcPr>
          <w:p w14:paraId="18FA5E03" w14:textId="388F44C7" w:rsidR="00964E1B" w:rsidRDefault="008D72C9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 w:rsidRPr="008D72C9">
              <w:rPr>
                <w:rFonts w:ascii="宋体" w:eastAsia="宋体" w:hAnsi="宋体" w:hint="eastAsia"/>
              </w:rPr>
              <w:t>指导其撰写</w:t>
            </w:r>
            <w:r>
              <w:rPr>
                <w:rFonts w:ascii="宋体" w:eastAsia="宋体" w:hAnsi="宋体" w:hint="eastAsia"/>
              </w:rPr>
              <w:t>培训小结</w:t>
            </w:r>
          </w:p>
        </w:tc>
        <w:tc>
          <w:tcPr>
            <w:tcW w:w="1682" w:type="pct"/>
          </w:tcPr>
          <w:p w14:paraId="57F547FE" w14:textId="6FD210EA" w:rsidR="00964E1B" w:rsidRDefault="00A9670C" w:rsidP="00AA2FBD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A9670C">
              <w:rPr>
                <w:rFonts w:ascii="宋体" w:eastAsia="宋体" w:hAnsi="宋体" w:hint="eastAsia"/>
              </w:rPr>
              <w:t>指导其根据岗位履职情况和培训心得</w:t>
            </w:r>
            <w:r>
              <w:rPr>
                <w:rFonts w:ascii="宋体" w:eastAsia="宋体" w:hAnsi="宋体" w:hint="eastAsia"/>
              </w:rPr>
              <w:t>，</w:t>
            </w:r>
            <w:r w:rsidRPr="00A9670C">
              <w:rPr>
                <w:rFonts w:ascii="宋体" w:eastAsia="宋体" w:hAnsi="宋体" w:hint="eastAsia"/>
              </w:rPr>
              <w:t>完成一篇培训小结</w:t>
            </w:r>
            <w:r>
              <w:rPr>
                <w:rFonts w:ascii="宋体" w:eastAsia="宋体" w:hAnsi="宋体" w:hint="eastAsia"/>
              </w:rPr>
              <w:t>。</w:t>
            </w:r>
            <w:r w:rsidR="00964E1B" w:rsidRPr="00964E1B">
              <w:rPr>
                <w:rFonts w:ascii="宋体" w:eastAsia="宋体" w:hAnsi="宋体" w:hint="eastAsia"/>
              </w:rPr>
              <w:t>（不少于</w:t>
            </w:r>
            <w:r w:rsidR="00964E1B" w:rsidRPr="00964E1B">
              <w:rPr>
                <w:rFonts w:ascii="宋体" w:eastAsia="宋体" w:hAnsi="宋体"/>
              </w:rPr>
              <w:t>2000字、带教导师签署意见），撰写要求可参照“行政管理岗</w:t>
            </w:r>
            <w:r w:rsidR="000E741C">
              <w:rPr>
                <w:rFonts w:ascii="宋体" w:eastAsia="宋体" w:hAnsi="宋体" w:hint="eastAsia"/>
              </w:rPr>
              <w:t>。</w:t>
            </w:r>
            <w:r w:rsidR="00964E1B" w:rsidRPr="00964E1B">
              <w:rPr>
                <w:rFonts w:ascii="宋体" w:eastAsia="宋体" w:hAnsi="宋体"/>
              </w:rPr>
              <w:t>”</w:t>
            </w:r>
          </w:p>
        </w:tc>
        <w:tc>
          <w:tcPr>
            <w:tcW w:w="1172" w:type="pct"/>
            <w:vMerge/>
            <w:vAlign w:val="center"/>
          </w:tcPr>
          <w:p w14:paraId="77D7D03C" w14:textId="77777777" w:rsidR="00964E1B" w:rsidRPr="00A32DF1" w:rsidRDefault="00964E1B" w:rsidP="00AA2FBD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6F08821A" w14:textId="77777777" w:rsidR="00A32FEB" w:rsidRDefault="00A32FEB" w:rsidP="00B157A7">
      <w:pPr>
        <w:spacing w:line="276" w:lineRule="auto"/>
      </w:pPr>
    </w:p>
    <w:sectPr w:rsidR="00A32FEB" w:rsidSect="00F95F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39C2B" w14:textId="77777777" w:rsidR="005A6E6E" w:rsidRDefault="005A6E6E" w:rsidP="009C63BC">
      <w:r>
        <w:separator/>
      </w:r>
    </w:p>
  </w:endnote>
  <w:endnote w:type="continuationSeparator" w:id="0">
    <w:p w14:paraId="1C27AE7F" w14:textId="77777777" w:rsidR="005A6E6E" w:rsidRDefault="005A6E6E" w:rsidP="009C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F153" w14:textId="77777777" w:rsidR="005A6E6E" w:rsidRDefault="005A6E6E" w:rsidP="009C63BC">
      <w:r>
        <w:separator/>
      </w:r>
    </w:p>
  </w:footnote>
  <w:footnote w:type="continuationSeparator" w:id="0">
    <w:p w14:paraId="38544D11" w14:textId="77777777" w:rsidR="005A6E6E" w:rsidRDefault="005A6E6E" w:rsidP="009C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7B"/>
    <w:rsid w:val="000D0EBB"/>
    <w:rsid w:val="000E741C"/>
    <w:rsid w:val="001243C1"/>
    <w:rsid w:val="00147858"/>
    <w:rsid w:val="0015107B"/>
    <w:rsid w:val="00155C6E"/>
    <w:rsid w:val="001C3E58"/>
    <w:rsid w:val="001D54F1"/>
    <w:rsid w:val="00230F8D"/>
    <w:rsid w:val="0032533B"/>
    <w:rsid w:val="00356D63"/>
    <w:rsid w:val="00367943"/>
    <w:rsid w:val="003A6DC4"/>
    <w:rsid w:val="003D5499"/>
    <w:rsid w:val="00420575"/>
    <w:rsid w:val="0045268A"/>
    <w:rsid w:val="005A6E6E"/>
    <w:rsid w:val="005B4BEB"/>
    <w:rsid w:val="00615B79"/>
    <w:rsid w:val="00642125"/>
    <w:rsid w:val="00643E63"/>
    <w:rsid w:val="00696BD5"/>
    <w:rsid w:val="00696C65"/>
    <w:rsid w:val="00710DCE"/>
    <w:rsid w:val="0073667B"/>
    <w:rsid w:val="007D0683"/>
    <w:rsid w:val="0084452B"/>
    <w:rsid w:val="008702BB"/>
    <w:rsid w:val="00872DC9"/>
    <w:rsid w:val="008D31EB"/>
    <w:rsid w:val="008D72C9"/>
    <w:rsid w:val="009557FE"/>
    <w:rsid w:val="00964E1B"/>
    <w:rsid w:val="009749E5"/>
    <w:rsid w:val="009C63BC"/>
    <w:rsid w:val="00A32DF1"/>
    <w:rsid w:val="00A32FEB"/>
    <w:rsid w:val="00A33A13"/>
    <w:rsid w:val="00A6363D"/>
    <w:rsid w:val="00A70AE2"/>
    <w:rsid w:val="00A9670C"/>
    <w:rsid w:val="00AA2FBD"/>
    <w:rsid w:val="00AB6136"/>
    <w:rsid w:val="00AD4A06"/>
    <w:rsid w:val="00B157A7"/>
    <w:rsid w:val="00B21498"/>
    <w:rsid w:val="00B22FE8"/>
    <w:rsid w:val="00B90170"/>
    <w:rsid w:val="00BC345F"/>
    <w:rsid w:val="00BF0FC9"/>
    <w:rsid w:val="00D1001A"/>
    <w:rsid w:val="00D81504"/>
    <w:rsid w:val="00D921ED"/>
    <w:rsid w:val="00DC7D43"/>
    <w:rsid w:val="00DF5C0C"/>
    <w:rsid w:val="00F65BD3"/>
    <w:rsid w:val="00F8262E"/>
    <w:rsid w:val="00F95F97"/>
    <w:rsid w:val="00FC7BAB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DC9E4"/>
  <w15:docId w15:val="{F4FB3BD3-0D9B-B242-BE48-ED9DBC3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3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3B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6363D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363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ADF5-F5FB-4D08-AC9C-895A9B98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186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362332081@qq.com</dc:creator>
  <cp:lastModifiedBy>9837</cp:lastModifiedBy>
  <cp:revision>8</cp:revision>
  <dcterms:created xsi:type="dcterms:W3CDTF">2019-09-17T08:50:00Z</dcterms:created>
  <dcterms:modified xsi:type="dcterms:W3CDTF">2020-09-27T02:02:00Z</dcterms:modified>
</cp:coreProperties>
</file>